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1D6" w:rsidRPr="005B21D6" w:rsidRDefault="005B21D6" w:rsidP="005B21D6">
      <w:pPr>
        <w:pStyle w:val="a3"/>
        <w:jc w:val="left"/>
        <w:rPr>
          <w:b/>
          <w:szCs w:val="28"/>
        </w:rPr>
      </w:pPr>
      <w:r w:rsidRPr="005B21D6">
        <w:rPr>
          <w:b/>
          <w:szCs w:val="28"/>
        </w:rPr>
        <w:t xml:space="preserve">                                              СОВЕТ ДЕПУТАТОВ                             </w:t>
      </w:r>
    </w:p>
    <w:p w:rsidR="005B21D6" w:rsidRPr="005B21D6" w:rsidRDefault="005B21D6" w:rsidP="005B21D6">
      <w:pPr>
        <w:pStyle w:val="a3"/>
        <w:jc w:val="left"/>
        <w:rPr>
          <w:b/>
          <w:szCs w:val="28"/>
        </w:rPr>
      </w:pPr>
      <w:r w:rsidRPr="005B21D6">
        <w:rPr>
          <w:b/>
          <w:szCs w:val="28"/>
        </w:rPr>
        <w:t xml:space="preserve">                             </w:t>
      </w:r>
      <w:r>
        <w:rPr>
          <w:b/>
          <w:szCs w:val="28"/>
        </w:rPr>
        <w:t>ЛИХАЧЕВСКОГО</w:t>
      </w:r>
      <w:r w:rsidRPr="005B21D6">
        <w:rPr>
          <w:b/>
          <w:szCs w:val="28"/>
        </w:rPr>
        <w:t xml:space="preserve"> СЕЛЬСКОГО ПОСЕЛЕНИЯ</w:t>
      </w:r>
    </w:p>
    <w:p w:rsidR="005B21D6" w:rsidRPr="005B21D6" w:rsidRDefault="005B21D6" w:rsidP="005B21D6">
      <w:pPr>
        <w:pStyle w:val="a3"/>
        <w:jc w:val="left"/>
        <w:rPr>
          <w:szCs w:val="28"/>
        </w:rPr>
      </w:pPr>
      <w:r w:rsidRPr="005B21D6">
        <w:rPr>
          <w:b/>
          <w:szCs w:val="28"/>
        </w:rPr>
        <w:t xml:space="preserve">                КРАСНОХОЛМСКОГО  РАЙОНА ТВЕРСКОЙ  ОБЛАСТИ</w:t>
      </w:r>
    </w:p>
    <w:p w:rsidR="007A713B" w:rsidRDefault="007A713B" w:rsidP="005B21D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1D6" w:rsidRPr="005B21D6" w:rsidRDefault="005B21D6" w:rsidP="005B21D6">
      <w:pPr>
        <w:jc w:val="center"/>
        <w:rPr>
          <w:rFonts w:ascii="Times New Roman" w:hAnsi="Times New Roman" w:cs="Times New Roman"/>
          <w:sz w:val="28"/>
          <w:szCs w:val="28"/>
        </w:rPr>
      </w:pPr>
      <w:r w:rsidRPr="005B21D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B21D6" w:rsidRDefault="00214E9F" w:rsidP="005B21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41314">
        <w:rPr>
          <w:rFonts w:ascii="Times New Roman" w:hAnsi="Times New Roman" w:cs="Times New Roman"/>
          <w:sz w:val="28"/>
          <w:szCs w:val="28"/>
        </w:rPr>
        <w:t>1</w:t>
      </w:r>
      <w:r w:rsidR="009F7572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  <w:r w:rsidR="00241314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.2014 г.</w:t>
      </w:r>
      <w:r w:rsidR="005B21D6" w:rsidRPr="005B21D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 w:rsidR="005B21D6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5B21D6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5B21D6">
        <w:rPr>
          <w:rFonts w:ascii="Times New Roman" w:hAnsi="Times New Roman" w:cs="Times New Roman"/>
          <w:sz w:val="28"/>
          <w:szCs w:val="28"/>
        </w:rPr>
        <w:t>ихачево</w:t>
      </w:r>
      <w:proofErr w:type="spellEnd"/>
      <w:r w:rsidR="005B21D6" w:rsidRPr="005B21D6">
        <w:rPr>
          <w:rFonts w:ascii="Times New Roman" w:hAnsi="Times New Roman" w:cs="Times New Roman"/>
          <w:sz w:val="28"/>
          <w:szCs w:val="28"/>
        </w:rPr>
        <w:t xml:space="preserve">                             №   </w:t>
      </w:r>
      <w:r>
        <w:rPr>
          <w:rFonts w:ascii="Times New Roman" w:hAnsi="Times New Roman" w:cs="Times New Roman"/>
          <w:sz w:val="28"/>
          <w:szCs w:val="28"/>
        </w:rPr>
        <w:t>5</w:t>
      </w:r>
      <w:r w:rsidR="00340A4D">
        <w:rPr>
          <w:rFonts w:ascii="Times New Roman" w:hAnsi="Times New Roman" w:cs="Times New Roman"/>
          <w:sz w:val="28"/>
          <w:szCs w:val="28"/>
        </w:rPr>
        <w:t>7</w:t>
      </w:r>
    </w:p>
    <w:tbl>
      <w:tblPr>
        <w:tblpPr w:leftFromText="180" w:rightFromText="180" w:vertAnchor="text" w:horzAnchor="margin" w:tblpY="276"/>
        <w:tblW w:w="0" w:type="auto"/>
        <w:tblLayout w:type="fixed"/>
        <w:tblLook w:val="01E0" w:firstRow="1" w:lastRow="1" w:firstColumn="1" w:lastColumn="1" w:noHBand="0" w:noVBand="0"/>
      </w:tblPr>
      <w:tblGrid>
        <w:gridCol w:w="9464"/>
      </w:tblGrid>
      <w:tr w:rsidR="00214E9F" w:rsidRPr="005B21D6" w:rsidTr="00214E9F">
        <w:tc>
          <w:tcPr>
            <w:tcW w:w="9464" w:type="dxa"/>
            <w:hideMark/>
          </w:tcPr>
          <w:p w:rsidR="00853368" w:rsidRDefault="00785F81" w:rsidP="00214E9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</w:p>
          <w:p w:rsidR="00853368" w:rsidRDefault="00785F81" w:rsidP="002413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24131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ешение </w:t>
            </w:r>
            <w:r w:rsidR="00241314"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</w:t>
            </w:r>
          </w:p>
          <w:p w:rsidR="00214E9F" w:rsidRDefault="00785F81" w:rsidP="002413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№36</w:t>
            </w:r>
            <w:r w:rsidR="008533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11.12.2013 года</w:t>
            </w:r>
            <w:r w:rsidR="00BB1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1314" w:rsidRPr="005B21D6" w:rsidRDefault="00241314" w:rsidP="0024131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1314" w:rsidRDefault="00241314" w:rsidP="005B21D6">
      <w:pPr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</w:t>
      </w:r>
      <w:r w:rsidR="009F3A13"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 xml:space="preserve">с Федеральным законом от 06.10.2003 №131-ФЗ «Об общих принципах организации местного самоуправления в Российской Федерации» и законом Тверской области от 03.02.2010 №12-ЗО «О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деятельности» </w:t>
      </w:r>
    </w:p>
    <w:p w:rsidR="005B21D6" w:rsidRDefault="005B21D6" w:rsidP="005B21D6">
      <w:pPr>
        <w:jc w:val="center"/>
        <w:rPr>
          <w:rFonts w:ascii="Times New Roman" w:hAnsi="Times New Roman" w:cs="Times New Roman"/>
          <w:sz w:val="28"/>
          <w:szCs w:val="28"/>
        </w:rPr>
      </w:pPr>
      <w:r w:rsidRPr="005B21D6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z w:val="28"/>
          <w:szCs w:val="28"/>
        </w:rPr>
        <w:t>Лихачевского</w:t>
      </w:r>
      <w:r w:rsidRPr="005B21D6">
        <w:rPr>
          <w:rFonts w:ascii="Times New Roman" w:hAnsi="Times New Roman" w:cs="Times New Roman"/>
          <w:sz w:val="28"/>
          <w:szCs w:val="28"/>
        </w:rPr>
        <w:t xml:space="preserve"> сельского поселения решил: </w:t>
      </w:r>
    </w:p>
    <w:p w:rsidR="00241314" w:rsidRDefault="00241314" w:rsidP="00853368">
      <w:pPr>
        <w:pStyle w:val="a5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и дополнения в решение </w:t>
      </w:r>
      <w:r w:rsidR="00853368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№36 от 11.12.2013 г.</w:t>
      </w:r>
      <w:r w:rsidR="005D7ADB">
        <w:rPr>
          <w:rFonts w:ascii="Times New Roman" w:hAnsi="Times New Roman" w:cs="Times New Roman"/>
          <w:sz w:val="28"/>
          <w:szCs w:val="28"/>
        </w:rPr>
        <w:t xml:space="preserve"> «О муниципальном дорожном фонде муниципального образования Тверской области Краснохолмского района «</w:t>
      </w:r>
      <w:proofErr w:type="spellStart"/>
      <w:r w:rsidR="005D7ADB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="005D7ADB">
        <w:rPr>
          <w:rFonts w:ascii="Times New Roman" w:hAnsi="Times New Roman" w:cs="Times New Roman"/>
          <w:sz w:val="28"/>
          <w:szCs w:val="28"/>
        </w:rPr>
        <w:t xml:space="preserve"> сельское поселение»» следующие изменения:</w:t>
      </w:r>
    </w:p>
    <w:p w:rsidR="003D071E" w:rsidRDefault="003D071E" w:rsidP="003D071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D071E" w:rsidRDefault="003D071E" w:rsidP="003D071E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 Положения слова «бюджета Краснохолмского района» заменить словами «бюджета Лихачевского сельского поселения Краснохолмского района Тверской области».</w:t>
      </w:r>
    </w:p>
    <w:p w:rsidR="003D071E" w:rsidRDefault="00AB0FEC" w:rsidP="003D071E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 Положения после слов «местного значения» дополнить словами «в границах населенных пунктов поселения».</w:t>
      </w:r>
    </w:p>
    <w:p w:rsidR="00AB0FEC" w:rsidRDefault="00AB0FEC" w:rsidP="003D071E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подпунктах «а», «б», «в», «г» пункта 4 Положения после слов «местного значения»</w:t>
      </w:r>
      <w:r w:rsidRPr="00AB0F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 «в границах населенных пунктов поселения».</w:t>
      </w:r>
    </w:p>
    <w:p w:rsidR="00A90705" w:rsidRDefault="00AB0FEC" w:rsidP="00A90705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6 Положения </w:t>
      </w:r>
      <w:r w:rsidR="00A90705">
        <w:rPr>
          <w:rFonts w:ascii="Times New Roman" w:hAnsi="Times New Roman" w:cs="Times New Roman"/>
          <w:sz w:val="28"/>
          <w:szCs w:val="28"/>
        </w:rPr>
        <w:t>после слов «местного значения»</w:t>
      </w:r>
      <w:r w:rsidR="00A90705" w:rsidRPr="00AB0FEC">
        <w:rPr>
          <w:rFonts w:ascii="Times New Roman" w:hAnsi="Times New Roman" w:cs="Times New Roman"/>
          <w:sz w:val="28"/>
          <w:szCs w:val="28"/>
        </w:rPr>
        <w:t xml:space="preserve"> </w:t>
      </w:r>
      <w:r w:rsidR="00A90705">
        <w:rPr>
          <w:rFonts w:ascii="Times New Roman" w:hAnsi="Times New Roman" w:cs="Times New Roman"/>
          <w:sz w:val="28"/>
          <w:szCs w:val="28"/>
        </w:rPr>
        <w:t>дополнить словами «в границах населенных пунктов поселения».</w:t>
      </w:r>
    </w:p>
    <w:p w:rsidR="00AB0FEC" w:rsidRDefault="00A90705" w:rsidP="003D071E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7 Положения после слов «местного значения»</w:t>
      </w:r>
      <w:r w:rsidRPr="00AB0F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 «в границах населенных пунктов поселения».</w:t>
      </w:r>
    </w:p>
    <w:p w:rsidR="00714A8B" w:rsidRDefault="00714A8B" w:rsidP="003D071E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3 Положения изложить в новой редакции:   </w:t>
      </w:r>
    </w:p>
    <w:p w:rsidR="00714A8B" w:rsidRPr="00714A8B" w:rsidRDefault="00714A8B" w:rsidP="00714A8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14A8B">
        <w:rPr>
          <w:rFonts w:ascii="Times New Roman" w:hAnsi="Times New Roman" w:cs="Times New Roman"/>
          <w:sz w:val="28"/>
          <w:szCs w:val="28"/>
        </w:rPr>
        <w:t xml:space="preserve">3. Объем бюджетных ассигнований Фонда утверждается решением представительного органа муниципального образования Тверской области о бюджете на очередной финансовый год и на плановый период  </w:t>
      </w:r>
      <w:r w:rsidRPr="00714A8B">
        <w:rPr>
          <w:rFonts w:ascii="Times New Roman" w:hAnsi="Times New Roman" w:cs="Times New Roman"/>
          <w:sz w:val="28"/>
          <w:szCs w:val="28"/>
        </w:rPr>
        <w:lastRenderedPageBreak/>
        <w:t xml:space="preserve">в размере не менее прогнозируемого объема доходов бюджета  муниципального образования, </w:t>
      </w:r>
      <w:proofErr w:type="gramStart"/>
      <w:r w:rsidRPr="00714A8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714A8B">
        <w:rPr>
          <w:rFonts w:ascii="Times New Roman" w:hAnsi="Times New Roman" w:cs="Times New Roman"/>
          <w:sz w:val="28"/>
          <w:szCs w:val="28"/>
        </w:rPr>
        <w:t>:</w:t>
      </w:r>
    </w:p>
    <w:p w:rsidR="00714A8B" w:rsidRPr="00714A8B" w:rsidRDefault="00714A8B" w:rsidP="00714A8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14A8B">
        <w:rPr>
          <w:rFonts w:ascii="Times New Roman" w:hAnsi="Times New Roman" w:cs="Times New Roman"/>
          <w:sz w:val="28"/>
          <w:szCs w:val="28"/>
        </w:rPr>
        <w:t>-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714A8B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714A8B">
        <w:rPr>
          <w:rFonts w:ascii="Times New Roman" w:hAnsi="Times New Roman" w:cs="Times New Roman"/>
          <w:sz w:val="28"/>
          <w:szCs w:val="28"/>
        </w:rPr>
        <w:t>) двигателей, производимые на территории Российской Федерации, подлежащих зачислению в местный бюджет;</w:t>
      </w:r>
    </w:p>
    <w:p w:rsidR="00714A8B" w:rsidRDefault="00714A8B" w:rsidP="00714A8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14A8B">
        <w:rPr>
          <w:rFonts w:ascii="Times New Roman" w:hAnsi="Times New Roman" w:cs="Times New Roman"/>
          <w:sz w:val="28"/>
          <w:szCs w:val="28"/>
        </w:rPr>
        <w:t>- иных поступлений в местный  бюджет, то есть от установленных источников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дорожного фонда</w:t>
      </w:r>
      <w:r w:rsidRPr="00714A8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4A8B" w:rsidRDefault="00714A8B" w:rsidP="00714A8B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«в» пункта 4 Положения слова «</w:t>
      </w:r>
      <w:r w:rsidRPr="005B21D6">
        <w:rPr>
          <w:rFonts w:ascii="Times New Roman" w:hAnsi="Times New Roman" w:cs="Times New Roman"/>
          <w:sz w:val="28"/>
          <w:szCs w:val="28"/>
        </w:rPr>
        <w:t>в том числе автомобильные дороги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>
        <w:rPr>
          <w:rFonts w:ascii="Times New Roman" w:hAnsi="Times New Roman" w:cs="Times New Roman"/>
          <w:sz w:val="28"/>
          <w:szCs w:val="28"/>
        </w:rPr>
        <w:t>» исключить.</w:t>
      </w:r>
    </w:p>
    <w:p w:rsidR="00714A8B" w:rsidRDefault="00714A8B" w:rsidP="00714A8B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«д» пункта 4 Положения исключить.</w:t>
      </w:r>
    </w:p>
    <w:p w:rsidR="00714A8B" w:rsidRDefault="00714A8B" w:rsidP="00714A8B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8 Положения слова «Тверской области «Краснохолмский район» заменить словами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области»</w:t>
      </w:r>
      <w:r w:rsidR="00853368">
        <w:rPr>
          <w:rFonts w:ascii="Times New Roman" w:hAnsi="Times New Roman" w:cs="Times New Roman"/>
          <w:sz w:val="28"/>
          <w:szCs w:val="28"/>
        </w:rPr>
        <w:t>.</w:t>
      </w:r>
    </w:p>
    <w:p w:rsidR="00853368" w:rsidRDefault="00853368" w:rsidP="0085336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53368" w:rsidRDefault="00853368" w:rsidP="00853368">
      <w:pPr>
        <w:pStyle w:val="a5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853368" w:rsidRDefault="00853368" w:rsidP="0085336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53368" w:rsidRPr="00714A8B" w:rsidRDefault="00853368" w:rsidP="00853368">
      <w:pPr>
        <w:pStyle w:val="a5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подписания.</w:t>
      </w:r>
    </w:p>
    <w:p w:rsidR="00A90705" w:rsidRPr="003D071E" w:rsidRDefault="00714A8B" w:rsidP="00714A8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241314" w:rsidRPr="005B21D6" w:rsidRDefault="00241314" w:rsidP="005B21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13B" w:rsidRDefault="005B21D6" w:rsidP="007A71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1D6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Лихачевского</w:t>
      </w:r>
      <w:proofErr w:type="gramEnd"/>
    </w:p>
    <w:p w:rsidR="00853368" w:rsidRDefault="005B21D6" w:rsidP="008533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1D6">
        <w:rPr>
          <w:rFonts w:ascii="Times New Roman" w:hAnsi="Times New Roman" w:cs="Times New Roman"/>
          <w:sz w:val="28"/>
          <w:szCs w:val="28"/>
        </w:rPr>
        <w:t xml:space="preserve"> сельского поселения: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B21D6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Ю.А.Гаврилова</w:t>
      </w:r>
      <w:proofErr w:type="spellEnd"/>
      <w:r w:rsidRPr="005B21D6"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853368" w:rsidSect="00BB1BBC">
      <w:pgSz w:w="11906" w:h="16838"/>
      <w:pgMar w:top="567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E7F8D"/>
    <w:multiLevelType w:val="hybridMultilevel"/>
    <w:tmpl w:val="57E2D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B7FED"/>
    <w:multiLevelType w:val="hybridMultilevel"/>
    <w:tmpl w:val="C388D6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60053A"/>
    <w:multiLevelType w:val="hybridMultilevel"/>
    <w:tmpl w:val="AD3A236E"/>
    <w:lvl w:ilvl="0" w:tplc="8AE292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DF2"/>
    <w:rsid w:val="0000684E"/>
    <w:rsid w:val="0008231D"/>
    <w:rsid w:val="00165B4B"/>
    <w:rsid w:val="00214E9F"/>
    <w:rsid w:val="00241314"/>
    <w:rsid w:val="00295D69"/>
    <w:rsid w:val="00340A4D"/>
    <w:rsid w:val="00343119"/>
    <w:rsid w:val="00370B9E"/>
    <w:rsid w:val="003B4239"/>
    <w:rsid w:val="003D071E"/>
    <w:rsid w:val="003E2778"/>
    <w:rsid w:val="004956BF"/>
    <w:rsid w:val="005B212C"/>
    <w:rsid w:val="005B21D6"/>
    <w:rsid w:val="005D7ADB"/>
    <w:rsid w:val="00714A8B"/>
    <w:rsid w:val="00785F81"/>
    <w:rsid w:val="007A713B"/>
    <w:rsid w:val="00853368"/>
    <w:rsid w:val="009B4A60"/>
    <w:rsid w:val="009F376B"/>
    <w:rsid w:val="009F3A13"/>
    <w:rsid w:val="009F7572"/>
    <w:rsid w:val="00A200B7"/>
    <w:rsid w:val="00A90705"/>
    <w:rsid w:val="00AB0FEC"/>
    <w:rsid w:val="00BB1BBC"/>
    <w:rsid w:val="00BC528B"/>
    <w:rsid w:val="00DB4886"/>
    <w:rsid w:val="00DC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B21D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5B21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B21D6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4131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7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757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1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B21D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5B21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B21D6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4131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7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757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5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2014-06-10T11:35:00Z</cp:lastPrinted>
  <dcterms:created xsi:type="dcterms:W3CDTF">2013-12-25T09:30:00Z</dcterms:created>
  <dcterms:modified xsi:type="dcterms:W3CDTF">2014-06-10T11:35:00Z</dcterms:modified>
</cp:coreProperties>
</file>